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Voltage Measurement (Alternating Current)</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job-entry-level ability to make voltage measurements in AC circuits and interpret their values accurately. Building on the DC voltage measurement unit, students will learn how alternating current differs from direct current, understand AC waveform characteristics (amplitude, frequency, period, peak, peak-to-peak, and RMS values), and apply Kirchhoff's Voltage Law to AC circuits. Students will develop proficiency in using multimeters set to AC voltage mode, understand the significance of RMS measurements, and recognize the AC voltage levels present in residential and commercial power systems relevant to electronics work.</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7</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3</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alternating current differ from direct current?</w:t>
      </w:r>
    </w:p>
    <w:p>
      <w:pPr>
        <w:pStyle w:val="ListParagraph"/>
        <w:numPr>
          <w:ilvl w:val="0"/>
          <w:numId w:val="2"/>
        </w:numPr>
        <w:spacing w:after="40" w:before="40"/>
      </w:pPr>
      <w:r>
        <w:rPr>
          <w:rFonts w:ascii="Arial" w:cs="Arial" w:eastAsia="Arial" w:hAnsi="Arial"/>
          <w:sz w:val="20"/>
          <w:szCs w:val="20"/>
        </w:rPr>
        <w:t xml:space="preserve">What instruments and settings are used to measure AC voltage?</w:t>
      </w:r>
    </w:p>
    <w:p>
      <w:pPr>
        <w:pStyle w:val="ListParagraph"/>
        <w:numPr>
          <w:ilvl w:val="0"/>
          <w:numId w:val="2"/>
        </w:numPr>
        <w:spacing w:after="40" w:before="40"/>
      </w:pPr>
      <w:r>
        <w:rPr>
          <w:rFonts w:ascii="Arial" w:cs="Arial" w:eastAsia="Arial" w:hAnsi="Arial"/>
          <w:sz w:val="20"/>
          <w:szCs w:val="20"/>
        </w:rPr>
        <w:t xml:space="preserve">What is the relationship between peak voltage and RMS voltage, and why does it matter?</w:t>
      </w:r>
    </w:p>
    <w:p>
      <w:pPr>
        <w:pStyle w:val="ListParagraph"/>
        <w:numPr>
          <w:ilvl w:val="0"/>
          <w:numId w:val="2"/>
        </w:numPr>
        <w:spacing w:after="40" w:before="40"/>
      </w:pPr>
      <w:r>
        <w:rPr>
          <w:rFonts w:ascii="Arial" w:cs="Arial" w:eastAsia="Arial" w:hAnsi="Arial"/>
          <w:sz w:val="20"/>
          <w:szCs w:val="20"/>
        </w:rPr>
        <w:t xml:space="preserve">How does Kirchhoff's Voltage Law apply to AC circuits?</w:t>
      </w:r>
    </w:p>
    <w:p>
      <w:pPr>
        <w:pStyle w:val="ListParagraph"/>
        <w:numPr>
          <w:ilvl w:val="0"/>
          <w:numId w:val="2"/>
        </w:numPr>
        <w:spacing w:after="40" w:before="40"/>
      </w:pPr>
      <w:r>
        <w:rPr>
          <w:rFonts w:ascii="Arial" w:cs="Arial" w:eastAsia="Arial" w:hAnsi="Arial"/>
          <w:sz w:val="20"/>
          <w:szCs w:val="20"/>
        </w:rPr>
        <w:t xml:space="preserve">What AC voltage levels are present in standard residential and commercial power systems?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AC Voltage Terms and Symbols:</w:t>
      </w:r>
      <w:r>
        <w:rPr>
          <w:rFonts w:ascii="Arial" w:cs="Arial" w:eastAsia="Arial" w:hAnsi="Arial"/>
          <w:sz w:val="20"/>
          <w:szCs w:val="20"/>
        </w:rPr>
        <w:t xml:space="preserve"> Definitions of alternating current and voltage; schematic symbols for AC sources; units and terminology (peak, peak-to-peak, RMS, average); the sine wave as the fundamental AC waveform; frequency and period; standard US power system values (120V/240V, 60 Hz)</w:t>
      </w:r>
    </w:p>
    <w:p>
      <w:pPr>
        <w:pStyle w:val="ListParagraph"/>
        <w:numPr>
          <w:ilvl w:val="0"/>
          <w:numId w:val="2"/>
        </w:numPr>
        <w:spacing w:after="40" w:before="40"/>
      </w:pPr>
      <w:r>
        <w:rPr>
          <w:rFonts w:ascii="Arial" w:cs="Arial" w:eastAsia="Arial" w:hAnsi="Arial"/>
          <w:b/>
          <w:bCs/>
          <w:sz w:val="20"/>
          <w:szCs w:val="20"/>
        </w:rPr>
        <w:t xml:space="preserve">AC Voltage Sources:</w:t>
      </w:r>
      <w:r>
        <w:rPr>
          <w:rFonts w:ascii="Arial" w:cs="Arial" w:eastAsia="Arial" w:hAnsi="Arial"/>
          <w:sz w:val="20"/>
          <w:szCs w:val="20"/>
        </w:rPr>
        <w:t xml:space="preserve"> Electromagnetic generators; utility power grid; transformers and their role in voltage conversion; AC adapters and power supplies; the AC-to-DC conversion process (rectification) in electronic power supplies</w:t>
      </w:r>
    </w:p>
    <w:p>
      <w:pPr>
        <w:pStyle w:val="ListParagraph"/>
        <w:numPr>
          <w:ilvl w:val="0"/>
          <w:numId w:val="2"/>
        </w:numPr>
        <w:spacing w:after="40" w:before="40"/>
      </w:pPr>
      <w:r>
        <w:rPr>
          <w:rFonts w:ascii="Arial" w:cs="Arial" w:eastAsia="Arial" w:hAnsi="Arial"/>
          <w:b/>
          <w:bCs/>
          <w:sz w:val="20"/>
          <w:szCs w:val="20"/>
        </w:rPr>
        <w:t xml:space="preserve">Meters and AC Measurement:</w:t>
      </w:r>
      <w:r>
        <w:rPr>
          <w:rFonts w:ascii="Arial" w:cs="Arial" w:eastAsia="Arial" w:hAnsi="Arial"/>
          <w:sz w:val="20"/>
          <w:szCs w:val="20"/>
        </w:rPr>
        <w:t xml:space="preserve"> Selecting AC voltage mode on a multimeter; understanding True RMS vs. average-sensing meters; proper connection of a voltmeter in AC circuits; reading and interpreting AC voltage measurements; safety considerations when measuring AC line voltage</w:t>
      </w:r>
    </w:p>
    <w:p>
      <w:pPr>
        <w:pStyle w:val="ListParagraph"/>
        <w:numPr>
          <w:ilvl w:val="0"/>
          <w:numId w:val="2"/>
        </w:numPr>
        <w:spacing w:after="40" w:before="40"/>
      </w:pPr>
      <w:r>
        <w:rPr>
          <w:rFonts w:ascii="Arial" w:cs="Arial" w:eastAsia="Arial" w:hAnsi="Arial"/>
          <w:b/>
          <w:bCs/>
          <w:sz w:val="20"/>
          <w:szCs w:val="20"/>
        </w:rPr>
        <w:t xml:space="preserve">Kirchhoff's Voltage Law in AC Circuits:</w:t>
      </w:r>
      <w:r>
        <w:rPr>
          <w:rFonts w:ascii="Arial" w:cs="Arial" w:eastAsia="Arial" w:hAnsi="Arial"/>
          <w:sz w:val="20"/>
          <w:szCs w:val="20"/>
        </w:rPr>
        <w:t xml:space="preserve"> Applying KVL to AC circuits; measuring voltage drops in series AC circuits; understanding phase relationships (introduction); verifying KVL through AC voltage measurements</w:t>
      </w:r>
    </w:p>
    <w:p>
      <w:pPr>
        <w:pStyle w:val="ListParagraph"/>
        <w:numPr>
          <w:ilvl w:val="0"/>
          <w:numId w:val="2"/>
        </w:numPr>
        <w:spacing w:after="40" w:before="40"/>
      </w:pPr>
      <w:r>
        <w:rPr>
          <w:rFonts w:ascii="Arial" w:cs="Arial" w:eastAsia="Arial" w:hAnsi="Arial"/>
          <w:b/>
          <w:bCs/>
          <w:sz w:val="20"/>
          <w:szCs w:val="20"/>
        </w:rPr>
        <w:t xml:space="preserve">AC Waveform Characteristics:</w:t>
      </w:r>
      <w:r>
        <w:rPr>
          <w:rFonts w:ascii="Arial" w:cs="Arial" w:eastAsia="Arial" w:hAnsi="Arial"/>
          <w:sz w:val="20"/>
          <w:szCs w:val="20"/>
        </w:rPr>
        <w:t xml:space="preserve"> Amplitude, frequency, and period; relationship between frequency and period (f = 1/T); peak-to-RMS conversion (Vrms = Vpeak / sqrt(2)); introduction to viewing AC waveforms on an oscilloscope</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RMS voltage from peak voltage (Vrms = Vpeak / 1.414)</w:t>
      </w:r>
    </w:p>
    <w:p>
      <w:pPr>
        <w:pStyle w:val="ListParagraph"/>
        <w:numPr>
          <w:ilvl w:val="0"/>
          <w:numId w:val="2"/>
        </w:numPr>
        <w:spacing w:after="40" w:before="40"/>
      </w:pPr>
      <w:r>
        <w:rPr>
          <w:rFonts w:ascii="Arial" w:cs="Arial" w:eastAsia="Arial" w:hAnsi="Arial"/>
          <w:sz w:val="20"/>
          <w:szCs w:val="20"/>
        </w:rPr>
        <w:t xml:space="preserve">Calculate peak voltage from RMS voltage (Vpeak = Vrms x 1.414)</w:t>
      </w:r>
    </w:p>
    <w:p>
      <w:pPr>
        <w:pStyle w:val="ListParagraph"/>
        <w:numPr>
          <w:ilvl w:val="0"/>
          <w:numId w:val="2"/>
        </w:numPr>
        <w:spacing w:after="40" w:before="40"/>
      </w:pPr>
      <w:r>
        <w:rPr>
          <w:rFonts w:ascii="Arial" w:cs="Arial" w:eastAsia="Arial" w:hAnsi="Arial"/>
          <w:sz w:val="20"/>
          <w:szCs w:val="20"/>
        </w:rPr>
        <w:t xml:space="preserve">Calculate frequency from period and period from frequency (f = 1/T)</w:t>
      </w:r>
    </w:p>
    <w:p>
      <w:pPr>
        <w:pStyle w:val="ListParagraph"/>
        <w:numPr>
          <w:ilvl w:val="0"/>
          <w:numId w:val="2"/>
        </w:numPr>
        <w:spacing w:after="40" w:before="40"/>
      </w:pPr>
      <w:r>
        <w:rPr>
          <w:rFonts w:ascii="Arial" w:cs="Arial" w:eastAsia="Arial" w:hAnsi="Arial"/>
          <w:sz w:val="20"/>
          <w:szCs w:val="20"/>
        </w:rPr>
        <w:t xml:space="preserve">Apply Ohm's Law and Kirchhoff's Voltage Law to AC circuit calculations</w:t>
      </w:r>
    </w:p>
    <w:p>
      <w:pPr>
        <w:pStyle w:val="ListParagraph"/>
        <w:numPr>
          <w:ilvl w:val="0"/>
          <w:numId w:val="2"/>
        </w:numPr>
        <w:spacing w:after="40" w:before="40"/>
      </w:pPr>
      <w:r>
        <w:rPr>
          <w:rFonts w:ascii="Arial" w:cs="Arial" w:eastAsia="Arial" w:hAnsi="Arial"/>
          <w:sz w:val="20"/>
          <w:szCs w:val="20"/>
        </w:rPr>
        <w:t xml:space="preserve">Solve multi-step problems involving AC voltage, current, and power</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Extract important information from texts about AC voltage and measurement</w:t>
      </w:r>
    </w:p>
    <w:p>
      <w:pPr>
        <w:pStyle w:val="ListParagraph"/>
        <w:numPr>
          <w:ilvl w:val="0"/>
          <w:numId w:val="2"/>
        </w:numPr>
        <w:spacing w:after="40" w:before="40"/>
      </w:pPr>
      <w:r>
        <w:rPr>
          <w:rFonts w:ascii="Arial" w:cs="Arial" w:eastAsia="Arial" w:hAnsi="Arial"/>
          <w:sz w:val="20"/>
          <w:szCs w:val="20"/>
        </w:rPr>
        <w:t xml:space="preserve">Read and describe the properties of AC voltage using correct technical terminology</w:t>
      </w:r>
    </w:p>
    <w:p>
      <w:pPr>
        <w:pStyle w:val="ListParagraph"/>
        <w:numPr>
          <w:ilvl w:val="0"/>
          <w:numId w:val="2"/>
        </w:numPr>
        <w:spacing w:after="40" w:before="40"/>
      </w:pPr>
      <w:r>
        <w:rPr>
          <w:rFonts w:ascii="Arial" w:cs="Arial" w:eastAsia="Arial" w:hAnsi="Arial"/>
          <w:sz w:val="20"/>
          <w:szCs w:val="20"/>
        </w:rPr>
        <w:t xml:space="preserve">Document AC measurement procedures and results in lab reports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principles of electromagnetic induction that produce AC voltage</w:t>
      </w:r>
    </w:p>
    <w:p>
      <w:pPr>
        <w:pStyle w:val="ListParagraph"/>
        <w:numPr>
          <w:ilvl w:val="0"/>
          <w:numId w:val="2"/>
        </w:numPr>
        <w:spacing w:after="40" w:before="40"/>
      </w:pPr>
      <w:r>
        <w:rPr>
          <w:rFonts w:ascii="Arial" w:cs="Arial" w:eastAsia="Arial" w:hAnsi="Arial"/>
          <w:sz w:val="20"/>
          <w:szCs w:val="20"/>
        </w:rPr>
        <w:t xml:space="preserve">Recognize the sine wave as a representation of AC voltage over time</w:t>
      </w:r>
    </w:p>
    <w:p>
      <w:pPr>
        <w:pStyle w:val="ListParagraph"/>
        <w:numPr>
          <w:ilvl w:val="0"/>
          <w:numId w:val="2"/>
        </w:numPr>
        <w:spacing w:after="40" w:before="40"/>
      </w:pPr>
      <w:r>
        <w:rPr>
          <w:rFonts w:ascii="Arial" w:cs="Arial" w:eastAsia="Arial" w:hAnsi="Arial"/>
          <w:sz w:val="20"/>
          <w:szCs w:val="20"/>
        </w:rPr>
        <w:t xml:space="preserve">Apply Ohm's Law and KVL to AC circuits and verify through measurement</w:t>
      </w:r>
    </w:p>
    <w:p>
      <w:pPr>
        <w:pStyle w:val="ListParagraph"/>
        <w:numPr>
          <w:ilvl w:val="0"/>
          <w:numId w:val="2"/>
        </w:numPr>
        <w:spacing w:after="40" w:before="40"/>
      </w:pPr>
      <w:r>
        <w:rPr>
          <w:rFonts w:ascii="Arial" w:cs="Arial" w:eastAsia="Arial" w:hAnsi="Arial"/>
          <w:sz w:val="20"/>
          <w:szCs w:val="20"/>
        </w:rPr>
        <w:t xml:space="preserve">Understand the role of transformers and rectifiers in electronic power supplies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Differentiate between AC and DC voltage in terms of waveform characteristics</w:t>
      </w:r>
    </w:p>
    <w:p>
      <w:pPr>
        <w:pStyle w:val="ListParagraph"/>
        <w:numPr>
          <w:ilvl w:val="0"/>
          <w:numId w:val="2"/>
        </w:numPr>
        <w:spacing w:after="40" w:before="40"/>
      </w:pPr>
      <w:r>
        <w:rPr>
          <w:rFonts w:ascii="Arial" w:cs="Arial" w:eastAsia="Arial" w:hAnsi="Arial"/>
          <w:sz w:val="20"/>
          <w:szCs w:val="20"/>
        </w:rPr>
        <w:t xml:space="preserve">Select the correct multimeter settings for AC voltage measurement</w:t>
      </w:r>
    </w:p>
    <w:p>
      <w:pPr>
        <w:pStyle w:val="ListParagraph"/>
        <w:numPr>
          <w:ilvl w:val="0"/>
          <w:numId w:val="2"/>
        </w:numPr>
        <w:spacing w:after="40" w:before="40"/>
      </w:pPr>
      <w:r>
        <w:rPr>
          <w:rFonts w:ascii="Arial" w:cs="Arial" w:eastAsia="Arial" w:hAnsi="Arial"/>
          <w:sz w:val="20"/>
          <w:szCs w:val="20"/>
        </w:rPr>
        <w:t xml:space="preserve">Measure AC voltage safely using a digital multimeter</w:t>
      </w:r>
    </w:p>
    <w:p>
      <w:pPr>
        <w:pStyle w:val="ListParagraph"/>
        <w:numPr>
          <w:ilvl w:val="0"/>
          <w:numId w:val="2"/>
        </w:numPr>
        <w:spacing w:after="40" w:before="40"/>
      </w:pPr>
      <w:r>
        <w:rPr>
          <w:rFonts w:ascii="Arial" w:cs="Arial" w:eastAsia="Arial" w:hAnsi="Arial"/>
          <w:sz w:val="20"/>
          <w:szCs w:val="20"/>
        </w:rPr>
        <w:t xml:space="preserve">Apply Kirchhoff's Voltage Law to AC series circuits</w:t>
      </w:r>
    </w:p>
    <w:p>
      <w:pPr>
        <w:pStyle w:val="ListParagraph"/>
        <w:numPr>
          <w:ilvl w:val="0"/>
          <w:numId w:val="2"/>
        </w:numPr>
        <w:spacing w:after="40" w:before="40"/>
      </w:pPr>
      <w:r>
        <w:rPr>
          <w:rFonts w:ascii="Arial" w:cs="Arial" w:eastAsia="Arial" w:hAnsi="Arial"/>
          <w:sz w:val="20"/>
          <w:szCs w:val="20"/>
        </w:rPr>
        <w:t xml:space="preserve">Calculate RMS, peak, and peak-to-peak voltage values</w:t>
      </w:r>
    </w:p>
    <w:p>
      <w:pPr>
        <w:pStyle w:val="ListParagraph"/>
        <w:numPr>
          <w:ilvl w:val="0"/>
          <w:numId w:val="2"/>
        </w:numPr>
        <w:spacing w:after="40" w:before="40"/>
      </w:pPr>
      <w:r>
        <w:rPr>
          <w:rFonts w:ascii="Arial" w:cs="Arial" w:eastAsia="Arial" w:hAnsi="Arial"/>
          <w:sz w:val="20"/>
          <w:szCs w:val="20"/>
        </w:rPr>
        <w:t xml:space="preserve">Identify standard AC voltage levels in residential and commercial power systems</w:t>
      </w:r>
    </w:p>
    <w:p>
      <w:pPr>
        <w:pStyle w:val="ListParagraph"/>
        <w:numPr>
          <w:ilvl w:val="0"/>
          <w:numId w:val="2"/>
        </w:numPr>
        <w:spacing w:after="40" w:before="40"/>
      </w:pPr>
      <w:r>
        <w:rPr>
          <w:rFonts w:ascii="Arial" w:cs="Arial" w:eastAsia="Arial" w:hAnsi="Arial"/>
          <w:sz w:val="20"/>
          <w:szCs w:val="20"/>
        </w:rPr>
        <w:t xml:space="preserve">Understand the AC-to-DC conversion process in electronic power supplies</w:t>
      </w:r>
    </w:p>
    <w:p>
      <w:pPr>
        <w:pStyle w:val="ListParagraph"/>
        <w:numPr>
          <w:ilvl w:val="0"/>
          <w:numId w:val="2"/>
        </w:numPr>
        <w:spacing w:after="40" w:before="40"/>
      </w:pPr>
      <w:r>
        <w:rPr>
          <w:rFonts w:ascii="Arial" w:cs="Arial" w:eastAsia="Arial" w:hAnsi="Arial"/>
          <w:sz w:val="20"/>
          <w:szCs w:val="20"/>
        </w:rPr>
        <w:t xml:space="preserve">Recognize safety hazards associated with AC line voltage measurement</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 charts, and diagrams.</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spacing w:after="40"/>
      </w:pPr>
      <w:r>
        <w:rPr>
          <w:rFonts w:ascii="Arial" w:cs="Arial" w:eastAsia="Arial" w:hAnsi="Arial"/>
          <w:sz w:val="20"/>
          <w:szCs w:val="20"/>
        </w:rPr>
        <w:t xml:space="preserve">**NY: Algebra I**</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AI-A.REI.3: Solve linear equations and inequalities in one variable.</w:t>
      </w:r>
    </w:p>
    <w:p>
      <w:pPr>
        <w:pStyle w:val="ListParagraph"/>
        <w:numPr>
          <w:ilvl w:val="0"/>
          <w:numId w:val="2"/>
        </w:numPr>
        <w:spacing w:after="40" w:before="40"/>
      </w:pPr>
      <w:r>
        <w:rPr>
          <w:rFonts w:ascii="Arial" w:cs="Arial" w:eastAsia="Arial" w:hAnsi="Arial"/>
          <w:sz w:val="20"/>
          <w:szCs w:val="20"/>
        </w:rPr>
        <w:t xml:space="preserve">AI-F.IF.7: Graph functions and show key features of the graph by hand and by using technology.</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pStyle w:val="ListParagraph"/>
        <w:numPr>
          <w:ilvl w:val="0"/>
          <w:numId w:val="2"/>
        </w:numPr>
        <w:spacing w:after="40" w:before="40"/>
      </w:pPr>
      <w:r>
        <w:rPr>
          <w:rFonts w:ascii="Arial" w:cs="Arial" w:eastAsia="Arial" w:hAnsi="Arial"/>
          <w:sz w:val="20"/>
          <w:szCs w:val="20"/>
        </w:rPr>
        <w:t xml:space="preserve">HS-PS3-1: Create a computational model to calculate the change in the energy of one component in a system.</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textbook sections on AC voltage and summarize the key differences between AC and DC</w:t>
      </w:r>
    </w:p>
    <w:p>
      <w:pPr>
        <w:pStyle w:val="ListParagraph"/>
        <w:numPr>
          <w:ilvl w:val="0"/>
          <w:numId w:val="2"/>
        </w:numPr>
        <w:spacing w:after="40" w:before="40"/>
      </w:pPr>
      <w:r>
        <w:rPr>
          <w:rFonts w:ascii="Arial" w:cs="Arial" w:eastAsia="Arial" w:hAnsi="Arial"/>
          <w:sz w:val="20"/>
          <w:szCs w:val="20"/>
        </w:rPr>
        <w:t xml:space="preserve">Students will write a technical explanation of why RMS voltage is the standard measurement for AC and its practical significance</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convert between peak, peak-to-peak, and RMS voltage values for a series of practice problems</w:t>
      </w:r>
    </w:p>
    <w:p>
      <w:pPr>
        <w:pStyle w:val="ListParagraph"/>
        <w:numPr>
          <w:ilvl w:val="0"/>
          <w:numId w:val="2"/>
        </w:numPr>
        <w:spacing w:after="40" w:before="40"/>
      </w:pPr>
      <w:r>
        <w:rPr>
          <w:rFonts w:ascii="Arial" w:cs="Arial" w:eastAsia="Arial" w:hAnsi="Arial"/>
          <w:sz w:val="20"/>
          <w:szCs w:val="20"/>
        </w:rPr>
        <w:t xml:space="preserve">Students will calculate frequency from period and period from frequency for various AC signals</w:t>
      </w:r>
    </w:p>
    <w:p>
      <w:pPr>
        <w:pStyle w:val="ListParagraph"/>
        <w:numPr>
          <w:ilvl w:val="0"/>
          <w:numId w:val="2"/>
        </w:numPr>
        <w:spacing w:after="40" w:before="40"/>
      </w:pPr>
      <w:r>
        <w:rPr>
          <w:rFonts w:ascii="Arial" w:cs="Arial" w:eastAsia="Arial" w:hAnsi="Arial"/>
          <w:sz w:val="20"/>
          <w:szCs w:val="20"/>
        </w:rPr>
        <w:t xml:space="preserve">Students will apply Ohm's Law to AC circuits to calculate current and voltage drops using RMS values</w:t>
      </w:r>
    </w:p>
    <w:p>
      <w:pPr>
        <w:pStyle w:val="ListParagraph"/>
        <w:numPr>
          <w:ilvl w:val="0"/>
          <w:numId w:val="2"/>
        </w:numPr>
        <w:spacing w:after="40" w:before="40"/>
      </w:pPr>
      <w:r>
        <w:rPr>
          <w:rFonts w:ascii="Arial" w:cs="Arial" w:eastAsia="Arial" w:hAnsi="Arial"/>
          <w:sz w:val="20"/>
          <w:szCs w:val="20"/>
        </w:rPr>
        <w:t xml:space="preserve">Students will calculate power in AC circuits using RMS voltage and current values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measure AC voltage from a low-voltage transformer using a multimeter and compare to rated values</w:t>
      </w:r>
    </w:p>
    <w:p>
      <w:pPr>
        <w:pStyle w:val="ListParagraph"/>
        <w:numPr>
          <w:ilvl w:val="0"/>
          <w:numId w:val="2"/>
        </w:numPr>
        <w:spacing w:after="40" w:before="40"/>
      </w:pPr>
      <w:r>
        <w:rPr>
          <w:rFonts w:ascii="Arial" w:cs="Arial" w:eastAsia="Arial" w:hAnsi="Arial"/>
          <w:sz w:val="20"/>
          <w:szCs w:val="20"/>
        </w:rPr>
        <w:t xml:space="preserve">Students will observe an AC waveform on an oscilloscope and identify amplitude, period, and frequency</w:t>
      </w:r>
    </w:p>
    <w:p>
      <w:pPr>
        <w:pStyle w:val="ListParagraph"/>
        <w:numPr>
          <w:ilvl w:val="0"/>
          <w:numId w:val="2"/>
        </w:numPr>
        <w:spacing w:after="40" w:before="40"/>
      </w:pPr>
      <w:r>
        <w:rPr>
          <w:rFonts w:ascii="Arial" w:cs="Arial" w:eastAsia="Arial" w:hAnsi="Arial"/>
          <w:sz w:val="20"/>
          <w:szCs w:val="20"/>
        </w:rPr>
        <w:t xml:space="preserve">Students will trace the path of AC-to-DC conversion in a computer power supply diagram, identifying the transformer, rectifier, and filter stages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Digital multimeters with AC voltage capability (True RMS preferred)</w:t>
      </w:r>
    </w:p>
    <w:p>
      <w:pPr>
        <w:pStyle w:val="ListParagraph"/>
        <w:numPr>
          <w:ilvl w:val="0"/>
          <w:numId w:val="2"/>
        </w:numPr>
        <w:spacing w:after="40" w:before="40"/>
      </w:pPr>
      <w:r>
        <w:rPr>
          <w:rFonts w:ascii="Arial" w:cs="Arial" w:eastAsia="Arial" w:hAnsi="Arial"/>
          <w:sz w:val="20"/>
          <w:szCs w:val="20"/>
        </w:rPr>
        <w:t xml:space="preserve">Low-voltage transformers for safe AC measurement exercises</w:t>
      </w:r>
    </w:p>
    <w:p>
      <w:pPr>
        <w:pStyle w:val="ListParagraph"/>
        <w:numPr>
          <w:ilvl w:val="0"/>
          <w:numId w:val="2"/>
        </w:numPr>
        <w:spacing w:after="40" w:before="40"/>
      </w:pPr>
      <w:r>
        <w:rPr>
          <w:rFonts w:ascii="Arial" w:cs="Arial" w:eastAsia="Arial" w:hAnsi="Arial"/>
          <w:sz w:val="20"/>
          <w:szCs w:val="20"/>
        </w:rPr>
        <w:t xml:space="preserve">Oscilloscopes for waveform observation</w:t>
      </w:r>
    </w:p>
    <w:p>
      <w:pPr>
        <w:pStyle w:val="ListParagraph"/>
        <w:numPr>
          <w:ilvl w:val="0"/>
          <w:numId w:val="2"/>
        </w:numPr>
        <w:spacing w:after="40" w:before="40"/>
      </w:pPr>
      <w:r>
        <w:rPr>
          <w:rFonts w:ascii="Arial" w:cs="Arial" w:eastAsia="Arial" w:hAnsi="Arial"/>
          <w:sz w:val="20"/>
          <w:szCs w:val="20"/>
        </w:rPr>
        <w:t xml:space="preserve">Function generators for producing AC test signals</w:t>
      </w:r>
    </w:p>
    <w:p>
      <w:pPr>
        <w:pStyle w:val="ListParagraph"/>
        <w:numPr>
          <w:ilvl w:val="0"/>
          <w:numId w:val="2"/>
        </w:numPr>
        <w:spacing w:after="40" w:before="40"/>
      </w:pPr>
      <w:r>
        <w:rPr>
          <w:rFonts w:ascii="Arial" w:cs="Arial" w:eastAsia="Arial" w:hAnsi="Arial"/>
          <w:sz w:val="20"/>
          <w:szCs w:val="20"/>
        </w:rPr>
        <w:t xml:space="preserve">AC waveform reference charts and conversion formulas</w:t>
      </w:r>
    </w:p>
    <w:p>
      <w:pPr>
        <w:pStyle w:val="ListParagraph"/>
        <w:numPr>
          <w:ilvl w:val="0"/>
          <w:numId w:val="2"/>
        </w:numPr>
        <w:spacing w:after="40" w:before="40"/>
      </w:pPr>
      <w:r>
        <w:rPr>
          <w:rFonts w:ascii="Arial" w:cs="Arial" w:eastAsia="Arial" w:hAnsi="Arial"/>
          <w:sz w:val="20"/>
          <w:szCs w:val="20"/>
        </w:rPr>
        <w:t xml:space="preserve">Computer power supply block diagrams</w:t>
      </w:r>
    </w:p>
    <w:p>
      <w:pPr>
        <w:pStyle w:val="ListParagraph"/>
        <w:numPr>
          <w:ilvl w:val="0"/>
          <w:numId w:val="2"/>
        </w:numPr>
        <w:spacing w:after="40" w:before="40"/>
      </w:pPr>
      <w:r>
        <w:rPr>
          <w:rFonts w:ascii="Arial" w:cs="Arial" w:eastAsia="Arial" w:hAnsi="Arial"/>
          <w:sz w:val="20"/>
          <w:szCs w:val="20"/>
        </w:rPr>
        <w:t xml:space="preserve">PhET Interactive Simulations — Circuit Construction Kit: AC</w:t>
      </w:r>
    </w:p>
    <w:p>
      <w:pPr>
        <w:pStyle w:val="ListParagraph"/>
        <w:numPr>
          <w:ilvl w:val="0"/>
          <w:numId w:val="2"/>
        </w:numPr>
        <w:spacing w:after="40" w:before="40"/>
      </w:pPr>
      <w:r>
        <w:rPr>
          <w:rFonts w:ascii="Arial" w:cs="Arial" w:eastAsia="Arial" w:hAnsi="Arial"/>
          <w:sz w:val="20"/>
          <w:szCs w:val="20"/>
        </w:rPr>
        <w:t xml:space="preserve">Occupational Skill Standards — EIA/EIF: IA.12, IIB.08, IIB.10, IIB.13, III.05, III.22</w:t>
      </w:r>
    </w:p>
    <w:p>
      <w:pPr>
        <w:pStyle w:val="ListParagraph"/>
        <w:numPr>
          <w:ilvl w:val="0"/>
          <w:numId w:val="2"/>
        </w:numPr>
        <w:spacing w:after="40" w:before="40"/>
      </w:pPr>
      <w:r>
        <w:rPr>
          <w:rFonts w:ascii="Arial" w:cs="Arial" w:eastAsia="Arial" w:hAnsi="Arial"/>
          <w:sz w:val="20"/>
          <w:szCs w:val="20"/>
        </w:rPr>
        <w:t xml:space="preserve">A+ Core Hardware (220-1001) Objective 4.1</w:t>
      </w:r>
    </w:p>
    <w:p>
      <w:pPr>
        <w:pStyle w:val="ListParagraph"/>
        <w:numPr>
          <w:ilvl w:val="0"/>
          <w:numId w:val="2"/>
        </w:numPr>
        <w:spacing w:after="40" w:before="40"/>
      </w:pPr>
      <w:r>
        <w:rPr>
          <w:rFonts w:ascii="Arial" w:cs="Arial" w:eastAsia="Arial" w:hAnsi="Arial"/>
          <w:sz w:val="20"/>
          <w:szCs w:val="20"/>
        </w:rPr>
        <w:t xml:space="preserve">Heath Kit Module 1 Exercise 6 and 7</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2026-04-27T15:18:50.717Z</dcterms:created>
  <dcterms:modified xsi:type="dcterms:W3CDTF">2026-04-27T15:18:50.717Z</dcterms:modified>
</cp:coreProperties>
</file>

<file path=docProps/custom.xml><?xml version="1.0" encoding="utf-8"?>
<Properties xmlns="http://schemas.openxmlformats.org/officeDocument/2006/custom-properties" xmlns:vt="http://schemas.openxmlformats.org/officeDocument/2006/docPropsVTypes"/>
</file>